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76"/>
        <w:gridCol w:w="902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083E720C" w:rsidR="0009169D" w:rsidRPr="005771DB" w:rsidRDefault="0040230D" w:rsidP="0040230D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CHECKLIS</w:t>
            </w:r>
            <w:r w:rsidR="008633AD"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T</w:t>
            </w:r>
            <w:r w:rsidR="0009169D" w:rsidRPr="00140B9C">
              <w:br/>
            </w:r>
            <w:r w:rsidRPr="0040230D">
              <w:rPr>
                <w:b w:val="0"/>
                <w:caps w:val="0"/>
                <w:sz w:val="42"/>
                <w:szCs w:val="42"/>
              </w:rPr>
              <w:t>On-Boarding New Team Members</w:t>
            </w:r>
          </w:p>
        </w:tc>
      </w:tr>
      <w:tr w:rsidR="00D65E5C" w14:paraId="4B180424" w14:textId="77777777" w:rsidTr="009F69D8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311D509B" w:rsidR="008271BB" w:rsidRPr="00726200" w:rsidRDefault="0040230D" w:rsidP="008633AD">
            <w:pPr>
              <w:pStyle w:val="LMPbodycopy"/>
            </w:pPr>
            <w:r w:rsidRPr="0040230D">
              <w:t>This tool provides a list of actions that need to take place to effect</w:t>
            </w:r>
            <w:r>
              <w:t>ively on-board a new UBT member</w:t>
            </w:r>
            <w:r w:rsidR="004C3F64" w:rsidRPr="004C3F64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5CDCA45E" w:rsidR="00726200" w:rsidRDefault="0040230D" w:rsidP="008633AD">
            <w:pPr>
              <w:pStyle w:val="LMPbodycopy"/>
            </w:pPr>
            <w:r w:rsidRPr="0040230D">
              <w:t>Use this tool w</w:t>
            </w:r>
            <w:r>
              <w:t>hen a new person joins your UBT</w:t>
            </w:r>
            <w:r w:rsidR="004C3F64" w:rsidRPr="004C3F64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321E8D9" w:rsidR="00726200" w:rsidRDefault="00C4006F" w:rsidP="008633AD">
            <w:pPr>
              <w:pStyle w:val="LMPbodycopy"/>
            </w:pPr>
            <w:r>
              <w:t>Co</w:t>
            </w:r>
            <w:r w:rsidR="008633AD" w:rsidRPr="008633AD">
              <w:t>-leads</w:t>
            </w:r>
            <w:r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186F7AA8" w:rsidR="003171E9" w:rsidRDefault="0040230D" w:rsidP="0038677F">
            <w:pPr>
              <w:pStyle w:val="LMPbodycopy"/>
            </w:pPr>
            <w:r w:rsidRPr="0040230D">
              <w:t>Follow the checklist of all the actions that need to take place to effecti</w:t>
            </w:r>
            <w:r>
              <w:t>vely on-board a new team member</w:t>
            </w:r>
            <w:r w:rsidR="0038677F" w:rsidRPr="0038677F">
              <w:t>.</w:t>
            </w:r>
          </w:p>
          <w:p w14:paraId="21648068" w14:textId="77777777" w:rsidR="00A36EBC" w:rsidRDefault="00A36EBC" w:rsidP="0038677F">
            <w:pPr>
              <w:pStyle w:val="LMPbodycopy"/>
            </w:pPr>
          </w:p>
          <w:p w14:paraId="470FDAAF" w14:textId="77777777" w:rsidR="008633AD" w:rsidRDefault="008633AD" w:rsidP="00C4006F">
            <w:pPr>
              <w:pStyle w:val="LMPbodycopy"/>
            </w:pPr>
          </w:p>
          <w:p w14:paraId="75A94C11" w14:textId="77777777" w:rsidR="008E7042" w:rsidRDefault="008E7042" w:rsidP="00C4006F">
            <w:pPr>
              <w:pStyle w:val="LMPbodycopy"/>
            </w:pPr>
          </w:p>
          <w:p w14:paraId="5A5A9409" w14:textId="77777777" w:rsidR="00A36EBC" w:rsidRDefault="00A36EBC" w:rsidP="00A36EBC">
            <w:pPr>
              <w:pStyle w:val="LMPbodycopy"/>
            </w:pPr>
          </w:p>
          <w:p w14:paraId="49EB8687" w14:textId="77777777" w:rsidR="00A36EBC" w:rsidRDefault="00A36EBC" w:rsidP="00A36EBC">
            <w:pPr>
              <w:pStyle w:val="LMPbodycopy"/>
            </w:pPr>
          </w:p>
          <w:p w14:paraId="00E0EE7C" w14:textId="77777777" w:rsidR="00A36EBC" w:rsidRDefault="00A36EBC" w:rsidP="00C4006F">
            <w:pPr>
              <w:pStyle w:val="LMPbodycopy"/>
            </w:pPr>
          </w:p>
          <w:p w14:paraId="5029C4AB" w14:textId="77777777" w:rsidR="00976B56" w:rsidRDefault="00976B56" w:rsidP="00C4006F">
            <w:pPr>
              <w:pStyle w:val="LMPbodycopy"/>
            </w:pPr>
          </w:p>
          <w:p w14:paraId="6D6AA1BF" w14:textId="77777777" w:rsidR="00976B56" w:rsidRDefault="00976B56" w:rsidP="00C4006F">
            <w:pPr>
              <w:pStyle w:val="LMPbodycopy"/>
            </w:pPr>
          </w:p>
          <w:p w14:paraId="2ECC0896" w14:textId="77777777" w:rsidR="00976B56" w:rsidRDefault="00976B56" w:rsidP="00C4006F">
            <w:pPr>
              <w:pStyle w:val="LMPbodycopy"/>
            </w:pPr>
          </w:p>
          <w:p w14:paraId="6472210E" w14:textId="77777777" w:rsidR="00976B56" w:rsidRDefault="00976B56" w:rsidP="00C4006F">
            <w:pPr>
              <w:pStyle w:val="LMPbodycopy"/>
            </w:pPr>
          </w:p>
          <w:p w14:paraId="096B09A1" w14:textId="77777777" w:rsidR="00976B56" w:rsidRDefault="00976B56" w:rsidP="00C4006F">
            <w:pPr>
              <w:pStyle w:val="LMPbodycopy"/>
            </w:pPr>
          </w:p>
          <w:p w14:paraId="6A5D1C69" w14:textId="77777777" w:rsidR="00976B56" w:rsidRDefault="00976B56" w:rsidP="00C4006F">
            <w:pPr>
              <w:pStyle w:val="LMPbodycopy"/>
            </w:pPr>
          </w:p>
          <w:p w14:paraId="1117C775" w14:textId="77777777" w:rsidR="00976B56" w:rsidRDefault="00976B56" w:rsidP="00C4006F">
            <w:pPr>
              <w:pStyle w:val="LMPbodycopy"/>
            </w:pPr>
          </w:p>
          <w:p w14:paraId="584B88C7" w14:textId="77777777" w:rsidR="00976B56" w:rsidRDefault="00976B56" w:rsidP="00C4006F">
            <w:pPr>
              <w:pStyle w:val="LMPbodycopy"/>
            </w:pPr>
          </w:p>
          <w:p w14:paraId="64CB19C0" w14:textId="77777777" w:rsidR="00976B56" w:rsidRDefault="00976B56" w:rsidP="00C4006F">
            <w:pPr>
              <w:pStyle w:val="LMPbodycopy"/>
            </w:pPr>
          </w:p>
          <w:p w14:paraId="5EA7C453" w14:textId="77777777" w:rsidR="00976B56" w:rsidRDefault="00976B56" w:rsidP="00C4006F">
            <w:pPr>
              <w:pStyle w:val="LMPbodycopy"/>
            </w:pPr>
          </w:p>
          <w:p w14:paraId="65237B5E" w14:textId="77777777" w:rsidR="00976B56" w:rsidRDefault="00976B56" w:rsidP="00C4006F">
            <w:pPr>
              <w:pStyle w:val="LMPbodycopy"/>
            </w:pPr>
          </w:p>
          <w:p w14:paraId="1D40AF79" w14:textId="77777777" w:rsidR="00976B56" w:rsidRDefault="00976B56" w:rsidP="00C4006F">
            <w:pPr>
              <w:pStyle w:val="LMPbodycopy"/>
            </w:pPr>
          </w:p>
          <w:p w14:paraId="55988521" w14:textId="77777777" w:rsidR="00976B56" w:rsidRDefault="00976B56" w:rsidP="00C4006F">
            <w:pPr>
              <w:pStyle w:val="LMPbodycopy"/>
            </w:pPr>
          </w:p>
          <w:p w14:paraId="484CF321" w14:textId="624185D8" w:rsidR="00976B56" w:rsidRPr="008271BB" w:rsidRDefault="00976B56" w:rsidP="00C4006F">
            <w:pPr>
              <w:pStyle w:val="LMPbodycopy"/>
            </w:pPr>
          </w:p>
        </w:tc>
      </w:tr>
      <w:tr w:rsidR="00D65E5C" w:rsidRPr="00086BB7" w14:paraId="64D044F2" w14:textId="77777777" w:rsidTr="00981DCC">
        <w:trPr>
          <w:trHeight w:val="6912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64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58"/>
              <w:gridCol w:w="6582"/>
            </w:tblGrid>
            <w:tr w:rsidR="00976B56" w:rsidRPr="006A0BD6" w14:paraId="20C1EB27" w14:textId="77777777" w:rsidTr="00261D39">
              <w:trPr>
                <w:trHeight w:val="29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57382A77" w14:textId="77777777" w:rsidR="00976B56" w:rsidRPr="006A0BD6" w:rsidRDefault="00976B56" w:rsidP="00261D39">
                  <w:pPr>
                    <w:pStyle w:val="LMPtabletitle"/>
                  </w:pPr>
                  <w:r w:rsidRPr="0040230D">
                    <w:t>On-Boarding New UBT Members</w:t>
                  </w:r>
                </w:p>
              </w:tc>
            </w:tr>
            <w:tr w:rsidR="008322D5" w:rsidRPr="006A0BD6" w14:paraId="039640F0" w14:textId="77777777" w:rsidTr="008322D5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A66FB6D" w14:textId="2207993E" w:rsidR="00976B56" w:rsidRPr="006A0BD6" w:rsidRDefault="00976B56" w:rsidP="008322D5">
                  <w:pPr>
                    <w:pStyle w:val="LMPtabletext"/>
                  </w:pPr>
                  <w:r w:rsidRPr="0040230D">
                    <w:t>Name</w:t>
                  </w:r>
                  <w:r w:rsidR="008322D5"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6BC870A4" w14:textId="77777777" w:rsidR="00976B56" w:rsidRPr="006A0BD6" w:rsidRDefault="00976B56" w:rsidP="00261D39">
                  <w:pPr>
                    <w:pStyle w:val="LMPtabletext"/>
                  </w:pPr>
                </w:p>
              </w:tc>
            </w:tr>
            <w:tr w:rsidR="008322D5" w:rsidRPr="006A0BD6" w14:paraId="7BDB50B0" w14:textId="77777777" w:rsidTr="008322D5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645E651" w14:textId="188EAC07" w:rsidR="00976B56" w:rsidRPr="006A0BD6" w:rsidRDefault="00976B56" w:rsidP="008322D5">
                  <w:pPr>
                    <w:pStyle w:val="LMPtabletext"/>
                  </w:pPr>
                  <w:r w:rsidRPr="0040230D">
                    <w:t xml:space="preserve">Date </w:t>
                  </w:r>
                  <w:r w:rsidR="008322D5" w:rsidRPr="0040230D">
                    <w:t>Joining Team</w:t>
                  </w:r>
                  <w:r w:rsidR="008322D5"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32A194EF" w14:textId="77777777" w:rsidR="00976B56" w:rsidRPr="006A0BD6" w:rsidRDefault="00976B56" w:rsidP="00261D39">
                  <w:pPr>
                    <w:pStyle w:val="LMPtabletext"/>
                  </w:pPr>
                </w:p>
              </w:tc>
            </w:tr>
            <w:tr w:rsidR="008322D5" w:rsidRPr="006A0BD6" w14:paraId="36D1A38E" w14:textId="77777777" w:rsidTr="008322D5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7B37529" w14:textId="2A5EBE53" w:rsidR="00976B56" w:rsidRPr="00A36EBC" w:rsidRDefault="00976B56" w:rsidP="008322D5">
                  <w:pPr>
                    <w:pStyle w:val="LMPtabletext"/>
                  </w:pPr>
                  <w:r w:rsidRPr="0040230D">
                    <w:t xml:space="preserve">Initial </w:t>
                  </w:r>
                  <w:r w:rsidR="008322D5">
                    <w:t>Orientation Meeting Date/</w:t>
                  </w:r>
                  <w:r w:rsidR="008322D5" w:rsidRPr="0040230D">
                    <w:t>Time</w:t>
                  </w:r>
                  <w:r w:rsidR="008322D5"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2AA27E3D" w14:textId="77777777" w:rsidR="00976B56" w:rsidRPr="006A0BD6" w:rsidRDefault="00976B56" w:rsidP="00261D39">
                  <w:pPr>
                    <w:pStyle w:val="LMPtabletext"/>
                  </w:pPr>
                </w:p>
              </w:tc>
            </w:tr>
            <w:tr w:rsidR="008322D5" w:rsidRPr="006A0BD6" w14:paraId="415267CD" w14:textId="77777777" w:rsidTr="008322D5">
              <w:trPr>
                <w:trHeight w:val="424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37C5DAC" w14:textId="0FB84F18" w:rsidR="00976B56" w:rsidRPr="00A36EBC" w:rsidRDefault="00976B56" w:rsidP="008322D5">
                  <w:pPr>
                    <w:pStyle w:val="LMPtabletext"/>
                  </w:pPr>
                  <w:r w:rsidRPr="0040230D">
                    <w:t xml:space="preserve">Co-lead </w:t>
                  </w:r>
                  <w:r w:rsidR="008322D5" w:rsidRPr="0040230D">
                    <w:t xml:space="preserve">Responsible </w:t>
                  </w:r>
                  <w:r w:rsidR="008322D5">
                    <w:t>f</w:t>
                  </w:r>
                  <w:r w:rsidR="008322D5" w:rsidRPr="0040230D">
                    <w:t>or Initial Orientation</w:t>
                  </w:r>
                  <w:r w:rsidR="008322D5"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75225637" w14:textId="77777777" w:rsidR="00976B56" w:rsidRPr="006A0BD6" w:rsidRDefault="00976B56" w:rsidP="00261D39">
                  <w:pPr>
                    <w:pStyle w:val="LMPtabletext"/>
                  </w:pPr>
                </w:p>
              </w:tc>
            </w:tr>
          </w:tbl>
          <w:p w14:paraId="7016FE43" w14:textId="77777777" w:rsidR="00B9356D" w:rsidRDefault="00B9356D" w:rsidP="00976B56">
            <w:pPr>
              <w:pStyle w:val="LMPbodycopy"/>
            </w:pPr>
          </w:p>
          <w:tbl>
            <w:tblPr>
              <w:tblStyle w:val="TableGrid"/>
              <w:tblW w:w="862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28"/>
            </w:tblGrid>
            <w:tr w:rsidR="0040230D" w:rsidRPr="006A0BD6" w14:paraId="595F2F63" w14:textId="77777777" w:rsidTr="0040230D">
              <w:trPr>
                <w:trHeight w:val="288"/>
              </w:trPr>
              <w:tc>
                <w:tcPr>
                  <w:tcW w:w="8628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3D2541EE" w14:textId="57A12108" w:rsidR="00306269" w:rsidRPr="006A0BD6" w:rsidRDefault="0040230D" w:rsidP="002461DA">
                  <w:pPr>
                    <w:pStyle w:val="LMPtabletitle"/>
                  </w:pPr>
                  <w:r w:rsidRPr="0040230D">
                    <w:t>Topics to Be Covered in Orientation</w:t>
                  </w:r>
                </w:p>
              </w:tc>
            </w:tr>
            <w:tr w:rsidR="0040230D" w:rsidRPr="006A0BD6" w14:paraId="12444EC7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672D4A6" w14:textId="66DAAF27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Names </w:t>
                  </w:r>
                  <w:r w:rsidR="00976B56" w:rsidRPr="00976B56">
                    <w:rPr>
                      <w:b/>
                      <w:color w:val="00ADC7"/>
                    </w:rPr>
                    <w:t>of the Team Members</w:t>
                  </w:r>
                </w:p>
              </w:tc>
            </w:tr>
            <w:tr w:rsidR="00976B56" w:rsidRPr="006A0BD6" w14:paraId="0FB536F4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8BEEDCA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57ECEFFC" w14:textId="77777777" w:rsidTr="00976B56">
              <w:trPr>
                <w:trHeight w:val="370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A07B48E" w14:textId="7F3837BA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Roles </w:t>
                  </w:r>
                  <w:r w:rsidR="00976B56" w:rsidRPr="00976B56">
                    <w:rPr>
                      <w:b/>
                      <w:color w:val="00ADC7"/>
                    </w:rPr>
                    <w:t>of the Team Members</w:t>
                  </w:r>
                </w:p>
              </w:tc>
            </w:tr>
            <w:tr w:rsidR="00976B56" w:rsidRPr="006A0BD6" w14:paraId="038D8945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279BE7D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023F853E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3DAA694" w14:textId="78C459B0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Roles </w:t>
                  </w:r>
                  <w:r w:rsidR="00976B56" w:rsidRPr="00976B56">
                    <w:rPr>
                      <w:b/>
                      <w:color w:val="00ADC7"/>
                    </w:rPr>
                    <w:t>of the Co-Leads</w:t>
                  </w:r>
                </w:p>
              </w:tc>
            </w:tr>
            <w:tr w:rsidR="00976B56" w:rsidRPr="006A0BD6" w14:paraId="6770132F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E5E6C5D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744BCDA0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CE2B0BB" w14:textId="2BD32BED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Roles </w:t>
                  </w:r>
                  <w:r w:rsidR="00976B56" w:rsidRPr="00976B56">
                    <w:rPr>
                      <w:b/>
                      <w:color w:val="00ADC7"/>
                    </w:rPr>
                    <w:t>of the Sponsors</w:t>
                  </w:r>
                </w:p>
              </w:tc>
            </w:tr>
            <w:tr w:rsidR="00976B56" w:rsidRPr="006A0BD6" w14:paraId="57970C6D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B18F5B6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44457622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A0BF2D5" w14:textId="1158D10C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Context </w:t>
                  </w:r>
                  <w:r w:rsidR="00976B56" w:rsidRPr="00976B56">
                    <w:rPr>
                      <w:b/>
                      <w:color w:val="00ADC7"/>
                    </w:rPr>
                    <w:t xml:space="preserve">for Why We Have A </w:t>
                  </w:r>
                  <w:r w:rsidRPr="00976B56">
                    <w:rPr>
                      <w:b/>
                      <w:color w:val="00ADC7"/>
                    </w:rPr>
                    <w:t>UBT</w:t>
                  </w:r>
                </w:p>
              </w:tc>
            </w:tr>
            <w:tr w:rsidR="00976B56" w:rsidRPr="006A0BD6" w14:paraId="3C2170D4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73FF833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5E063B43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CBCB74B" w14:textId="1B2B620C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Strategic </w:t>
                  </w:r>
                  <w:r w:rsidR="00976B56" w:rsidRPr="00976B56">
                    <w:rPr>
                      <w:b/>
                      <w:color w:val="00ADC7"/>
                    </w:rPr>
                    <w:t>Team Goals That Tie to Regional Goals</w:t>
                  </w:r>
                </w:p>
              </w:tc>
            </w:tr>
            <w:tr w:rsidR="00976B56" w:rsidRPr="006A0BD6" w14:paraId="236FA5DA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E8BC776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5CF9AEC4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C72C06E" w14:textId="4279E0F5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Current </w:t>
                  </w:r>
                  <w:r w:rsidR="00976B56" w:rsidRPr="00976B56">
                    <w:rPr>
                      <w:b/>
                      <w:color w:val="00ADC7"/>
                    </w:rPr>
                    <w:t>Performance Improvement Projects</w:t>
                  </w:r>
                </w:p>
              </w:tc>
            </w:tr>
            <w:tr w:rsidR="00976B56" w:rsidRPr="006A0BD6" w14:paraId="7C810A0A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4A441E7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1F4CB4F1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A9107BC" w14:textId="358DC857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Training </w:t>
                  </w:r>
                  <w:r w:rsidR="00976B56" w:rsidRPr="00976B56">
                    <w:rPr>
                      <w:b/>
                      <w:color w:val="00ADC7"/>
                    </w:rPr>
                    <w:t>Requirements and Time Line for Training</w:t>
                  </w:r>
                </w:p>
              </w:tc>
            </w:tr>
            <w:tr w:rsidR="00976B56" w:rsidRPr="006A0BD6" w14:paraId="79324656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0E9ECE8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63CF5377" w14:textId="77777777" w:rsidTr="00976B56">
              <w:trPr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E7EBE5A" w14:textId="185D8B3E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UBT </w:t>
                  </w:r>
                  <w:r w:rsidR="00976B56" w:rsidRPr="00976B56">
                    <w:rPr>
                      <w:b/>
                      <w:color w:val="00ADC7"/>
                    </w:rPr>
                    <w:t>Meeting Schedule and Next Meeting Date</w:t>
                  </w:r>
                </w:p>
              </w:tc>
            </w:tr>
            <w:tr w:rsidR="00976B56" w:rsidRPr="006A0BD6" w14:paraId="5F71406A" w14:textId="77777777" w:rsidTr="00976B56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A69FF3A" w14:textId="77777777" w:rsidR="00976B56" w:rsidRPr="00F62F8E" w:rsidRDefault="00976B56" w:rsidP="00976B56">
                  <w:pPr>
                    <w:pStyle w:val="LMPtabletitle"/>
                  </w:pPr>
                </w:p>
              </w:tc>
            </w:tr>
          </w:tbl>
          <w:p w14:paraId="08E21870" w14:textId="3548A42A" w:rsidR="009E71B4" w:rsidRPr="00B9356D" w:rsidRDefault="009E71B4" w:rsidP="009E71B4">
            <w:pPr>
              <w:pStyle w:val="LMPbodycopy"/>
            </w:pPr>
          </w:p>
        </w:tc>
        <w:bookmarkStart w:id="0" w:name="_GoBack"/>
        <w:bookmarkEnd w:id="0"/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78D41" w14:textId="77777777" w:rsidR="009427CD" w:rsidRDefault="009427CD" w:rsidP="00A64409">
      <w:r>
        <w:separator/>
      </w:r>
    </w:p>
  </w:endnote>
  <w:endnote w:type="continuationSeparator" w:id="0">
    <w:p w14:paraId="21BBBB8A" w14:textId="77777777" w:rsidR="009427CD" w:rsidRDefault="009427CD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2042A" w14:textId="77777777" w:rsidR="009427CD" w:rsidRDefault="009427CD" w:rsidP="00A64409">
      <w:r>
        <w:separator/>
      </w:r>
    </w:p>
  </w:footnote>
  <w:footnote w:type="continuationSeparator" w:id="0">
    <w:p w14:paraId="18B89DFF" w14:textId="77777777" w:rsidR="009427CD" w:rsidRDefault="009427CD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A7D76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F1FB4"/>
    <w:rsid w:val="00231BBA"/>
    <w:rsid w:val="002461DA"/>
    <w:rsid w:val="0025375C"/>
    <w:rsid w:val="00270143"/>
    <w:rsid w:val="002D1B63"/>
    <w:rsid w:val="002D3F15"/>
    <w:rsid w:val="002F7A4F"/>
    <w:rsid w:val="00306269"/>
    <w:rsid w:val="00316B96"/>
    <w:rsid w:val="003171E9"/>
    <w:rsid w:val="0032009F"/>
    <w:rsid w:val="003362FD"/>
    <w:rsid w:val="00344C42"/>
    <w:rsid w:val="00365595"/>
    <w:rsid w:val="00377C3B"/>
    <w:rsid w:val="0038677F"/>
    <w:rsid w:val="003D41A9"/>
    <w:rsid w:val="003F16F1"/>
    <w:rsid w:val="003F3986"/>
    <w:rsid w:val="00401594"/>
    <w:rsid w:val="0040230D"/>
    <w:rsid w:val="00404844"/>
    <w:rsid w:val="00473681"/>
    <w:rsid w:val="00487B0B"/>
    <w:rsid w:val="004A3938"/>
    <w:rsid w:val="004C3F64"/>
    <w:rsid w:val="004F3E30"/>
    <w:rsid w:val="00553147"/>
    <w:rsid w:val="00565A0B"/>
    <w:rsid w:val="00573B2E"/>
    <w:rsid w:val="00581AC0"/>
    <w:rsid w:val="005822DD"/>
    <w:rsid w:val="005B2647"/>
    <w:rsid w:val="005B77DB"/>
    <w:rsid w:val="005D6DD9"/>
    <w:rsid w:val="005E79CA"/>
    <w:rsid w:val="00611133"/>
    <w:rsid w:val="00623A32"/>
    <w:rsid w:val="00626871"/>
    <w:rsid w:val="006912F2"/>
    <w:rsid w:val="00692D11"/>
    <w:rsid w:val="006A0BD6"/>
    <w:rsid w:val="00726200"/>
    <w:rsid w:val="00783E42"/>
    <w:rsid w:val="0081048B"/>
    <w:rsid w:val="0082061E"/>
    <w:rsid w:val="008246F7"/>
    <w:rsid w:val="008271BB"/>
    <w:rsid w:val="008322D5"/>
    <w:rsid w:val="008325B4"/>
    <w:rsid w:val="00845D5B"/>
    <w:rsid w:val="008633AD"/>
    <w:rsid w:val="00870CCB"/>
    <w:rsid w:val="008738AE"/>
    <w:rsid w:val="00875CED"/>
    <w:rsid w:val="00883B6B"/>
    <w:rsid w:val="00884050"/>
    <w:rsid w:val="00886EAE"/>
    <w:rsid w:val="00891F47"/>
    <w:rsid w:val="008E7042"/>
    <w:rsid w:val="008F1A52"/>
    <w:rsid w:val="008F63E5"/>
    <w:rsid w:val="00914ED8"/>
    <w:rsid w:val="00916029"/>
    <w:rsid w:val="009401A1"/>
    <w:rsid w:val="009427CD"/>
    <w:rsid w:val="00975C82"/>
    <w:rsid w:val="00976B56"/>
    <w:rsid w:val="00981114"/>
    <w:rsid w:val="00981DCC"/>
    <w:rsid w:val="00986273"/>
    <w:rsid w:val="009C1E96"/>
    <w:rsid w:val="009C63C1"/>
    <w:rsid w:val="009E3E14"/>
    <w:rsid w:val="009E45F7"/>
    <w:rsid w:val="009E71B4"/>
    <w:rsid w:val="009F69D8"/>
    <w:rsid w:val="00A357E1"/>
    <w:rsid w:val="00A36EBC"/>
    <w:rsid w:val="00A64409"/>
    <w:rsid w:val="00A86501"/>
    <w:rsid w:val="00A95EFC"/>
    <w:rsid w:val="00AA47EE"/>
    <w:rsid w:val="00AC280F"/>
    <w:rsid w:val="00AC3AA1"/>
    <w:rsid w:val="00B1145D"/>
    <w:rsid w:val="00B87DA3"/>
    <w:rsid w:val="00B9039C"/>
    <w:rsid w:val="00B9356D"/>
    <w:rsid w:val="00B95F11"/>
    <w:rsid w:val="00BC5648"/>
    <w:rsid w:val="00BC589C"/>
    <w:rsid w:val="00C31796"/>
    <w:rsid w:val="00C4006F"/>
    <w:rsid w:val="00C5233D"/>
    <w:rsid w:val="00C7413C"/>
    <w:rsid w:val="00C74D77"/>
    <w:rsid w:val="00C97DC5"/>
    <w:rsid w:val="00CA5C01"/>
    <w:rsid w:val="00D3295E"/>
    <w:rsid w:val="00D50AE7"/>
    <w:rsid w:val="00D62BEB"/>
    <w:rsid w:val="00D65E5C"/>
    <w:rsid w:val="00D90F90"/>
    <w:rsid w:val="00DC17B9"/>
    <w:rsid w:val="00DC4695"/>
    <w:rsid w:val="00E12CC1"/>
    <w:rsid w:val="00E237CB"/>
    <w:rsid w:val="00EA578D"/>
    <w:rsid w:val="00EC1155"/>
    <w:rsid w:val="00F2192E"/>
    <w:rsid w:val="00F475BC"/>
    <w:rsid w:val="00F6258A"/>
    <w:rsid w:val="00F64CC6"/>
    <w:rsid w:val="00F968E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FB468C-9DEA-734F-9F00-29E26E06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4</cp:revision>
  <cp:lastPrinted>2017-02-01T18:35:00Z</cp:lastPrinted>
  <dcterms:created xsi:type="dcterms:W3CDTF">2017-02-01T18:37:00Z</dcterms:created>
  <dcterms:modified xsi:type="dcterms:W3CDTF">2017-02-01T23:01:00Z</dcterms:modified>
</cp:coreProperties>
</file>